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120"/>
      </w:pPr>
      <w:r>
        <w:rPr>
          <w:b/>
          <w:bCs/>
          <w:color w:val="1b5e20"/>
          <w:sz w:val="48"/>
          <w:szCs w:val="48"/>
        </w:rPr>
        <w:t xml:space="preserve">Projektin dokumentointipohjat</w:t>
      </w:r>
    </w:p>
    <w:p>
      <w:pPr>
        <w:spacing w:after="300" w:before="0"/>
      </w:pPr>
      <w:r>
        <w:rPr>
          <w:color w:val="555555"/>
          <w:sz w:val="22"/>
          <w:szCs w:val="22"/>
        </w:rPr>
        <w:t xml:space="preserve">Ping Pong Tanks · kopioi tarvitsemasi pohja project-docs-kansioon tai täytä paperilla ja skannaa. Jokainen pohja vastaa sivuston viikkotehtävää.</w:t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1 · Aloituskeskustelun muistiinpanot (vko 36)</w:t>
      </w:r>
    </w:p>
    <w:p>
      <w:pPr>
        <w:spacing w:after="160" w:before="0"/>
      </w:pPr>
      <w:r>
        <w:rPr>
          <w:sz w:val="21"/>
          <w:szCs w:val="21"/>
        </w:rPr>
        <w:t xml:space="preserve">Päivä ja osallistujien roolit: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"/>
        <w:gridCol w:w="4337"/>
        <w:gridCol w:w="4723"/>
      </w:tblGrid>
      <w:tr>
        <w:trPr>
          <w:tblHeader/>
        </w:trPr>
        <w:tc>
          <w:tcPr>
            <w:tcW w:type="dxa" w:w="578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4337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Kysymys</w:t>
            </w:r>
          </w:p>
        </w:tc>
        <w:tc>
          <w:tcPr>
            <w:tcW w:type="dxa" w:w="4723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Vastaus / avoin / oletus</w:t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5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type="dxa" w:w="43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472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</w:tbl>
    <w:p>
      <w:r>
        <w:br w:type="page"/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2 · Vaihtoehtojen vertailumuistio (vko 40)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Vaihtoehto A: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Vaihtoehto B: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Työmäärä (pv): A / B: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Vaikutus lopputulokseen: A / B: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Riski: A / B: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Valinta ja perustelu (2–3 virkettä):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Keskustelukumppanin rooli (ei nimeä) ja pvm: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r>
        <w:br w:type="page"/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3 · Katselmointiloki (vko 43)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Päivä ja versio (commit)</w:t>
            </w:r>
          </w:p>
        </w:tc>
        <w:tc>
          <w:tcPr>
            <w:tcW w:type="dxa" w:w="62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3373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Osallistujien roolit (ei nimiä)</w:t>
            </w:r>
          </w:p>
        </w:tc>
        <w:tc>
          <w:tcPr>
            <w:tcW w:type="dxa" w:w="62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3373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Testaajan havainto hänen sanoillaan (merkitse rooli, ei nimeä)</w:t>
            </w:r>
          </w:p>
        </w:tc>
        <w:tc>
          <w:tcPr>
            <w:tcW w:type="dxa" w:w="62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3373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Oma tulkinta</w:t>
            </w:r>
          </w:p>
        </w:tc>
        <w:tc>
          <w:tcPr>
            <w:tcW w:type="dxa" w:w="62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3373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Päätös ja hyväksyjä</w:t>
            </w:r>
          </w:p>
        </w:tc>
        <w:tc>
          <w:tcPr>
            <w:tcW w:type="dxa" w:w="62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3373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Sovittu muutos (issue + arvio + valmis kun -ehto)</w:t>
            </w:r>
          </w:p>
        </w:tc>
        <w:tc>
          <w:tcPr>
            <w:tcW w:type="dxa" w:w="62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</w:tbl>
    <w:p>
      <w:pPr>
        <w:spacing w:after="120" w:before="120"/>
      </w:pPr>
      <w:r>
        <w:rPr>
          <w:i/>
          <w:iCs/>
          <w:color w:val="555555"/>
          <w:sz w:val="21"/>
          <w:szCs w:val="21"/>
        </w:rPr>
        <w:t xml:space="preserve">Erota aina testaajan sanat omasta tulkinnastasi. Julkiseen repositoryyn kirjataan henkilöistä vain rooli; nimet ohjaajalle Teamsissa tarvittaessa.</w:t>
      </w:r>
    </w:p>
    <w:p>
      <w:r>
        <w:br w:type="page"/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4 · Testimatriisi (vko 45)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5"/>
        <w:gridCol w:w="2120"/>
        <w:gridCol w:w="2410"/>
        <w:gridCol w:w="2120"/>
        <w:gridCol w:w="1638"/>
        <w:gridCol w:w="675"/>
      </w:tblGrid>
      <w:tr>
        <w:trPr>
          <w:tblHeader/>
        </w:trPr>
        <w:tc>
          <w:tcPr>
            <w:tcW w:type="dxa" w:w="675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T#</w:t>
            </w:r>
          </w:p>
        </w:tc>
        <w:tc>
          <w:tcPr>
            <w:tcW w:type="dxa" w:w="2120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Lähtötila</w:t>
            </w:r>
          </w:p>
        </w:tc>
        <w:tc>
          <w:tcPr>
            <w:tcW w:type="dxa" w:w="2410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Toiminta</w:t>
            </w:r>
          </w:p>
        </w:tc>
        <w:tc>
          <w:tcPr>
            <w:tcW w:type="dxa" w:w="2120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Odotus</w:t>
            </w:r>
          </w:p>
        </w:tc>
        <w:tc>
          <w:tcPr>
            <w:tcW w:type="dxa" w:w="1638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Havainto</w:t>
            </w:r>
          </w:p>
        </w:tc>
        <w:tc>
          <w:tcPr>
            <w:tcW w:type="dxa" w:w="675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T01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T02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T03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T04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T05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T06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T07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T08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T09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T10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T11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T12</w:t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1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</w:tbl>
    <w:p>
      <w:pPr>
        <w:spacing w:after="120" w:before="120"/>
      </w:pPr>
      <w:r>
        <w:rPr>
          <w:i/>
          <w:iCs/>
          <w:color w:val="555555"/>
          <w:sz w:val="21"/>
          <w:szCs w:val="21"/>
        </w:rPr>
        <w:t xml:space="preserve">Merkitse jokaiselle testitapaukselle luokka: normaali käyttö, raja tai virhetilanne. Kirjoita odotus ennen testiajoa.</w:t>
      </w:r>
    </w:p>
    <w:p>
      <w:r>
        <w:br w:type="page"/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5 · Virheenkorjausketju (vko 45, 3 kpl)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Havainto tai merkitty vikatehtävä: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Toistamisohje: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Syy: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Korjaus (commit):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Uusintatestin tulos: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pPr>
        <w:spacing w:after="40" w:before="0"/>
      </w:pPr>
      <w:r>
        <w:rPr>
          <w:b/>
          <w:bCs/>
          <w:sz w:val="21"/>
          <w:szCs w:val="21"/>
        </w:rPr>
        <w:t xml:space="preserve">Regressiotesti (mitä muuta testattiin):</w:t>
      </w:r>
    </w:p>
    <w:p>
      <w:pPr>
        <w:spacing w:after="160" w:before="0"/>
      </w:pPr>
      <w:r>
        <w:rPr>
          <w:color w:val="888888"/>
          <w:sz w:val="21"/>
          <w:szCs w:val="21"/>
        </w:rPr>
        <w:t xml:space="preserve">________________________________________________________________</w:t>
      </w:r>
    </w:p>
    <w:p>
      <w:r>
        <w:br w:type="page"/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6 · Lisenssi- ja CREDITS-kirjaus (vko 48)</w:t>
      </w:r>
    </w:p>
    <w:p>
      <w:pPr>
        <w:spacing w:after="160" w:before="0"/>
      </w:pPr>
      <w:r>
        <w:rPr>
          <w:sz w:val="21"/>
          <w:szCs w:val="21"/>
        </w:rPr>
        <w:t xml:space="preserve">Työn oma lisenssi: ____________________  ·  sovittu ohjaajan kanssa (pvm): 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8"/>
        <w:gridCol w:w="3373"/>
        <w:gridCol w:w="3277"/>
      </w:tblGrid>
      <w:tr>
        <w:trPr>
          <w:tblHeader/>
        </w:trPr>
        <w:tc>
          <w:tcPr>
            <w:tcW w:type="dxa" w:w="2988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Tiedosto tai aineisto</w:t>
            </w:r>
          </w:p>
        </w:tc>
        <w:tc>
          <w:tcPr>
            <w:tcW w:type="dxa" w:w="3373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Lähde: itse tehty vai mistä?</w:t>
            </w:r>
          </w:p>
        </w:tc>
        <w:tc>
          <w:tcPr>
            <w:tcW w:type="dxa" w:w="3277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Lisenssi ja salliiko uudelleenjulkaisun</w:t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29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37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3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</w:tbl>
    <w:p>
      <w:pPr>
        <w:spacing w:after="120" w:before="120"/>
      </w:pPr>
      <w:r>
        <w:rPr>
          <w:i/>
          <w:iCs/>
          <w:color w:val="555555"/>
          <w:sz w:val="21"/>
          <w:szCs w:val="21"/>
        </w:rPr>
        <w:t xml:space="preserve">Siirrä tämän taulukon sisältö CREDITS-tiedostoon repositoryyn. Jos kaikki on itse tehtyä, kirjaa se yhdellä rivillä.</w:t>
      </w:r>
    </w:p>
    <w:p>
      <w:r>
        <w:br w:type="page"/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7 · AI-lokin paperiversio</w:t>
      </w:r>
    </w:p>
    <w:p>
      <w:pPr>
        <w:spacing w:after="120" w:before="0"/>
      </w:pPr>
      <w:r>
        <w:rPr>
          <w:color w:val="555555"/>
          <w:sz w:val="21"/>
          <w:szCs w:val="21"/>
        </w:rPr>
        <w:t xml:space="preserve">Sivuston AI-loki on ensisijainen. Käytä tätä, jos kirjaat merkinnän ilman selainta: siirrä se sivustolle saman päivän aikana.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2410"/>
        <w:gridCol w:w="2699"/>
        <w:gridCol w:w="2601"/>
      </w:tblGrid>
      <w:tr>
        <w:trPr>
          <w:tblHeader/>
        </w:trPr>
        <w:tc>
          <w:tcPr>
            <w:tcW w:type="dxa" w:w="1928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Päivä ja työkalu</w:t>
            </w:r>
          </w:p>
        </w:tc>
        <w:tc>
          <w:tcPr>
            <w:tcW w:type="dxa" w:w="2410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Mihin pyysit apua?</w:t>
            </w:r>
          </w:p>
        </w:tc>
        <w:tc>
          <w:tcPr>
            <w:tcW w:type="dxa" w:w="2699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Mitä käytit, muutit tai hylkäsit?</w:t>
            </w:r>
          </w:p>
        </w:tc>
        <w:tc>
          <w:tcPr>
            <w:tcW w:type="dxa" w:w="2601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Miten tarkistit ja mitä opit?</w:t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4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9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  <w:tc>
          <w:tcPr>
            <w:tcW w:type="dxa" w:w="26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</w:r>
          </w:p>
        </w:tc>
      </w:tr>
    </w:tbl>
    <w:p>
      <w:pPr>
        <w:spacing w:after="120" w:before="120"/>
      </w:pPr>
      <w:r>
        <w:rPr>
          <w:i/>
          <w:iCs/>
          <w:color w:val="555555"/>
          <w:sz w:val="21"/>
          <w:szCs w:val="21"/>
        </w:rPr>
        <w:t xml:space="preserve">Vahvista jokaisesta merkinnästä: en syöttänyt henkilötietoja, salaisuuksia tai luottamuksellista aineistoa. Lisää aineistoviite (issue, commit tai testi).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2026-10-01T06:04:52.007Z</dcterms:created>
  <dcterms:modified xsi:type="dcterms:W3CDTF">2026-10-01T06:04:52.007Z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